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8" w:beforeLines="400" w:line="1400" w:lineRule="exact"/>
        <w:jc w:val="center"/>
        <w:textAlignment w:val="auto"/>
        <w:rPr>
          <w:rFonts w:hint="eastAsia" w:ascii="文星标宋" w:hAnsi="文星标宋" w:eastAsia="文星标宋"/>
          <w:color w:val="FF000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80"/>
          <w:szCs w:val="80"/>
        </w:rPr>
        <w:t>北京市大兴区水务局</w:t>
      </w:r>
    </w:p>
    <w:p>
      <w:pPr>
        <w:pBdr>
          <w:bottom w:val="single" w:color="FF0000" w:sz="18" w:space="1"/>
        </w:pBdr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北京市大兴区水务局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关于大兴区六届人大一</w:t>
      </w:r>
      <w:r>
        <w:rPr>
          <w:rFonts w:hint="eastAsia" w:ascii="方正小标宋简体" w:hAnsi="文星标宋" w:eastAsia="方正小标宋简体"/>
          <w:sz w:val="44"/>
          <w:szCs w:val="40"/>
        </w:rPr>
        <w:t>次会议第115号建议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C</w:t>
      </w:r>
      <w:r>
        <w:rPr>
          <w:rFonts w:hint="eastAsia" w:ascii="方正小标宋简体" w:hAnsi="文星标宋" w:eastAsia="方正小标宋简体"/>
          <w:sz w:val="44"/>
          <w:szCs w:val="40"/>
        </w:rPr>
        <w:t>类）(可公开)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于国营代表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您提出的关于“在</w:t>
      </w:r>
      <w:r>
        <w:rPr>
          <w:rFonts w:hint="eastAsia" w:eastAsia="仿宋_GB2312"/>
          <w:sz w:val="32"/>
          <w:szCs w:val="24"/>
          <w:lang w:val="en-US" w:eastAsia="zh-CN"/>
        </w:rPr>
        <w:t>滨河公园北侧河岸安装无障碍通道、邻水处加装安全警示牌</w:t>
      </w:r>
      <w:r>
        <w:rPr>
          <w:rFonts w:hint="eastAsia" w:ascii="仿宋_GB2312" w:eastAsia="仿宋_GB2312"/>
          <w:sz w:val="32"/>
        </w:rPr>
        <w:t>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人大代表于国营（北京创辉源科技发展有限公司）同志针对在滨河公园北侧河岸安装无障碍通道、邻水处加装安全警示牌提出了两方面建议：一是建议在河道现有台阶处铺设无障碍通道，方便残疾人、老年人行走，便于儿童车的使用。二是建议在河道邻水部位加装安全警示牌，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人大建议代表着人民群众的利益，既是人民群众关心、支持社会保障工作的重要表现，也是社会保障工作自觉接受社会各界监督、切实做到执政为民的需要。在办理中，我局切实按照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区人大、区政府的要求，</w:t>
      </w:r>
      <w:r>
        <w:rPr>
          <w:rFonts w:hint="eastAsia" w:ascii="仿宋_GB2312" w:eastAsia="仿宋_GB2312"/>
          <w:sz w:val="32"/>
          <w:lang w:val="en-US" w:eastAsia="zh-CN"/>
        </w:rPr>
        <w:t>高度重视，从求真务实的角度去审视人大建议，并结合工作实际去部署工作。我局积极与大兴区新凤河流域综合治理工程PPP项目建设及运营单位北京北控兴凤水环境治理有限公司对接，就人大建议的办理方案进行了商讨，并实地调研了人大代表提出建议的河段，结合实际情况制定了人大建议办理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本着“件件有着落、事事有回音”的工作要求，现针对于国营同志提出的意见建议，结合工作实际，对意见建议进行回复。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（一）无障碍通道方面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根据《无障碍设计规范》（GB 50763-2012）要求，设置无障碍通道的坡度应不大于1:12，现状河段边坡比例均不满足设置无障碍通道的坡度要求，且现状场地内无足够空间布置无障碍通道。考虑新凤河的主要功能为行洪，如遇突发暴雨或洪水，不符合坡度要求的无障碍通道极易造成人员滑倒、摔倒等情况，出于防洪安全和人员安全等考虑，现状河段不具备改造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（二）安全警示牌方面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北京市水务局印发的《北京市河湖水系及水利工程标识标牌设置导则》，安全警示标识标牌应设置在人流密集区、有可能发生危险或有必要进行警示提示等位置附近的醒目处。其中城区河湖水系可沿两岸交叉设置，每侧河岸设置间距不宜大于200米，其他区域可根据位置、人流密集程度等因素酌情设置，原则上不宜大于1千米。经现场核实，新凤河滨河运动公园段长约410米，现状河段左岸共设置了“当心落水”、“水深危险”、“儿童游玩、家长陪伴”等安全警示标识标牌共16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块，符合设置导则要求。考虑新凤河滨河运动公园段亲水、游河人员较多，北京北控兴凤水环境治理有限公司于7月初在弧形广场（铜牛）段又增设了4块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安全警示标识标牌。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三、下一步工作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在此，特别感谢于国营同志对大兴区新凤河综合治理相关工作的重视、关心和支持。我局将结合水务工作职能和实际，把人大建议办理作为推动各项工作的动力，有效推动各项工作的开展，并结合工作实际，积极吸纳于国营同志的意见建议，更好地完成后续新凤河河道治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对于新凤河滨河运动公园段后续运行管理方面。我局将切实提高政治站位，牢固树立人民至上、生命至上理念，紧盯重点部位和薄弱环节，加强人员巡查检查频次，保证河道安全。并将持续督促北京北控兴凤水环境治理有限公司，进一步加强新凤河的运营维护和管理力度，确保满足周边群众对美好生活环境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</w:rPr>
        <w:t xml:space="preserve">                           </w:t>
      </w:r>
      <w:r>
        <w:rPr>
          <w:rFonts w:hint="eastAsia" w:ascii="仿宋_GB2312" w:eastAsia="仿宋_GB2312"/>
          <w:sz w:val="32"/>
        </w:rPr>
        <w:t>北京市大兴区水务局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pStyle w:val="2"/>
        <w:rPr>
          <w:rFonts w:hint="eastAsia"/>
          <w:lang w:eastAsia="zh-CN"/>
        </w:rPr>
      </w:pPr>
    </w:p>
    <w:sectPr>
      <w:footerReference r:id="rId3" w:type="default"/>
      <w:pgSz w:w="11906" w:h="16838"/>
      <w:pgMar w:top="1871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70"/>
        <w:tab w:val="clear" w:pos="4153"/>
      </w:tabs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8CB5F59"/>
    <w:rsid w:val="007161CB"/>
    <w:rsid w:val="00BB07B7"/>
    <w:rsid w:val="01130511"/>
    <w:rsid w:val="01593CDF"/>
    <w:rsid w:val="02366FFF"/>
    <w:rsid w:val="0263676D"/>
    <w:rsid w:val="02C903B1"/>
    <w:rsid w:val="03092CB7"/>
    <w:rsid w:val="03156571"/>
    <w:rsid w:val="040445E6"/>
    <w:rsid w:val="04356651"/>
    <w:rsid w:val="04D131B2"/>
    <w:rsid w:val="05870584"/>
    <w:rsid w:val="05D959AC"/>
    <w:rsid w:val="06CE320B"/>
    <w:rsid w:val="07026534"/>
    <w:rsid w:val="073503C9"/>
    <w:rsid w:val="080F0062"/>
    <w:rsid w:val="08154C76"/>
    <w:rsid w:val="081A4CD8"/>
    <w:rsid w:val="08CB5F59"/>
    <w:rsid w:val="08EA0E9A"/>
    <w:rsid w:val="08F36249"/>
    <w:rsid w:val="09067F34"/>
    <w:rsid w:val="0AD03749"/>
    <w:rsid w:val="0AD62416"/>
    <w:rsid w:val="0AD86551"/>
    <w:rsid w:val="0AF13B87"/>
    <w:rsid w:val="0AFD634E"/>
    <w:rsid w:val="0B9659E9"/>
    <w:rsid w:val="0BE940D4"/>
    <w:rsid w:val="0C4C62B9"/>
    <w:rsid w:val="0C6D55BB"/>
    <w:rsid w:val="0C8C7BA2"/>
    <w:rsid w:val="0CDB520B"/>
    <w:rsid w:val="0CDD189D"/>
    <w:rsid w:val="0CE31FB5"/>
    <w:rsid w:val="0CE96015"/>
    <w:rsid w:val="0D871AF5"/>
    <w:rsid w:val="0E4D12F5"/>
    <w:rsid w:val="0E56652D"/>
    <w:rsid w:val="0EE82099"/>
    <w:rsid w:val="0FBC465E"/>
    <w:rsid w:val="0FF77DA4"/>
    <w:rsid w:val="107F2F49"/>
    <w:rsid w:val="10E8564A"/>
    <w:rsid w:val="11534DBE"/>
    <w:rsid w:val="115E573E"/>
    <w:rsid w:val="11B87448"/>
    <w:rsid w:val="120219B7"/>
    <w:rsid w:val="126F419D"/>
    <w:rsid w:val="128B5B37"/>
    <w:rsid w:val="129570C1"/>
    <w:rsid w:val="136716AD"/>
    <w:rsid w:val="13907E95"/>
    <w:rsid w:val="13CD6CCC"/>
    <w:rsid w:val="13D868AA"/>
    <w:rsid w:val="13DB75D9"/>
    <w:rsid w:val="13E21B7D"/>
    <w:rsid w:val="13FD0659"/>
    <w:rsid w:val="14324319"/>
    <w:rsid w:val="14695F2B"/>
    <w:rsid w:val="14970FA1"/>
    <w:rsid w:val="14BF46C0"/>
    <w:rsid w:val="14DE0CFE"/>
    <w:rsid w:val="169A0B76"/>
    <w:rsid w:val="17467B7D"/>
    <w:rsid w:val="175C3309"/>
    <w:rsid w:val="187D1FFA"/>
    <w:rsid w:val="18A62506"/>
    <w:rsid w:val="18DE02E1"/>
    <w:rsid w:val="19036313"/>
    <w:rsid w:val="199C64C6"/>
    <w:rsid w:val="1A4548AA"/>
    <w:rsid w:val="1AAA7D1A"/>
    <w:rsid w:val="1AB94079"/>
    <w:rsid w:val="1B410F5F"/>
    <w:rsid w:val="1B685B08"/>
    <w:rsid w:val="1B830920"/>
    <w:rsid w:val="1BE223F6"/>
    <w:rsid w:val="1BF84B97"/>
    <w:rsid w:val="1C212900"/>
    <w:rsid w:val="1C7345FB"/>
    <w:rsid w:val="1C772E73"/>
    <w:rsid w:val="1CD51C95"/>
    <w:rsid w:val="1D4140B8"/>
    <w:rsid w:val="1D6B6906"/>
    <w:rsid w:val="1E162A09"/>
    <w:rsid w:val="1E1F3278"/>
    <w:rsid w:val="1E4F0BB3"/>
    <w:rsid w:val="1E8663D3"/>
    <w:rsid w:val="1EFF3D14"/>
    <w:rsid w:val="1F22486F"/>
    <w:rsid w:val="1FD63033"/>
    <w:rsid w:val="1FE305EE"/>
    <w:rsid w:val="1FE70CB3"/>
    <w:rsid w:val="1FEF4286"/>
    <w:rsid w:val="216E7EC7"/>
    <w:rsid w:val="218C4C41"/>
    <w:rsid w:val="22175E04"/>
    <w:rsid w:val="23130B28"/>
    <w:rsid w:val="23271A0F"/>
    <w:rsid w:val="236F5C00"/>
    <w:rsid w:val="23B6140C"/>
    <w:rsid w:val="24653914"/>
    <w:rsid w:val="253F297D"/>
    <w:rsid w:val="26192403"/>
    <w:rsid w:val="26C004CC"/>
    <w:rsid w:val="26EF48BE"/>
    <w:rsid w:val="26F84BE5"/>
    <w:rsid w:val="271A5F51"/>
    <w:rsid w:val="274C1BDB"/>
    <w:rsid w:val="28621EA0"/>
    <w:rsid w:val="28E64A25"/>
    <w:rsid w:val="28ED7C66"/>
    <w:rsid w:val="28FE3BAE"/>
    <w:rsid w:val="2982220E"/>
    <w:rsid w:val="29C22E02"/>
    <w:rsid w:val="2A2007F1"/>
    <w:rsid w:val="2A2F4E41"/>
    <w:rsid w:val="2A981863"/>
    <w:rsid w:val="2AD02070"/>
    <w:rsid w:val="2AE85C5B"/>
    <w:rsid w:val="2B564CE1"/>
    <w:rsid w:val="2B805219"/>
    <w:rsid w:val="2C7621E6"/>
    <w:rsid w:val="2D124E91"/>
    <w:rsid w:val="2E6F4F5B"/>
    <w:rsid w:val="2EF50D70"/>
    <w:rsid w:val="2F891FFD"/>
    <w:rsid w:val="2F8C221E"/>
    <w:rsid w:val="2F992809"/>
    <w:rsid w:val="2FA73F9D"/>
    <w:rsid w:val="30544EF4"/>
    <w:rsid w:val="30C33539"/>
    <w:rsid w:val="316776E7"/>
    <w:rsid w:val="32BB7A53"/>
    <w:rsid w:val="331C5404"/>
    <w:rsid w:val="33266956"/>
    <w:rsid w:val="33335336"/>
    <w:rsid w:val="33652AFB"/>
    <w:rsid w:val="33820B47"/>
    <w:rsid w:val="34623C32"/>
    <w:rsid w:val="34792BAE"/>
    <w:rsid w:val="348470BB"/>
    <w:rsid w:val="348F6115"/>
    <w:rsid w:val="34CF60D0"/>
    <w:rsid w:val="35D47576"/>
    <w:rsid w:val="36003779"/>
    <w:rsid w:val="36E13A50"/>
    <w:rsid w:val="37375AE2"/>
    <w:rsid w:val="374944B1"/>
    <w:rsid w:val="378921CB"/>
    <w:rsid w:val="379F5203"/>
    <w:rsid w:val="37B04D40"/>
    <w:rsid w:val="37BF1A00"/>
    <w:rsid w:val="37FC0D87"/>
    <w:rsid w:val="38645713"/>
    <w:rsid w:val="387C60AE"/>
    <w:rsid w:val="38B36419"/>
    <w:rsid w:val="38F005CF"/>
    <w:rsid w:val="39573236"/>
    <w:rsid w:val="39B978FB"/>
    <w:rsid w:val="39BF60BD"/>
    <w:rsid w:val="3A40247E"/>
    <w:rsid w:val="3A6F480F"/>
    <w:rsid w:val="3A7D1401"/>
    <w:rsid w:val="3B451E24"/>
    <w:rsid w:val="3C741965"/>
    <w:rsid w:val="3D032D23"/>
    <w:rsid w:val="3D484EF7"/>
    <w:rsid w:val="3D621EAE"/>
    <w:rsid w:val="3D6C0BA2"/>
    <w:rsid w:val="3D710F1D"/>
    <w:rsid w:val="3DAA56F6"/>
    <w:rsid w:val="3E2B4EF1"/>
    <w:rsid w:val="3E47631D"/>
    <w:rsid w:val="3E847548"/>
    <w:rsid w:val="3EB80DAA"/>
    <w:rsid w:val="3EC0501D"/>
    <w:rsid w:val="3F2A104E"/>
    <w:rsid w:val="3FA63869"/>
    <w:rsid w:val="3FDE2457"/>
    <w:rsid w:val="3FE34877"/>
    <w:rsid w:val="400A1F29"/>
    <w:rsid w:val="40EA0D67"/>
    <w:rsid w:val="416D6FB1"/>
    <w:rsid w:val="42574579"/>
    <w:rsid w:val="42EA5E88"/>
    <w:rsid w:val="42FB1F6E"/>
    <w:rsid w:val="435B05F3"/>
    <w:rsid w:val="43A80DCF"/>
    <w:rsid w:val="44E82AE1"/>
    <w:rsid w:val="452127D6"/>
    <w:rsid w:val="453715BF"/>
    <w:rsid w:val="454122E8"/>
    <w:rsid w:val="4627701C"/>
    <w:rsid w:val="46344A12"/>
    <w:rsid w:val="464E1F34"/>
    <w:rsid w:val="47066489"/>
    <w:rsid w:val="476845DE"/>
    <w:rsid w:val="4841684B"/>
    <w:rsid w:val="484D0963"/>
    <w:rsid w:val="48812A3D"/>
    <w:rsid w:val="488419F9"/>
    <w:rsid w:val="48B668C2"/>
    <w:rsid w:val="48CD3B88"/>
    <w:rsid w:val="48FE509E"/>
    <w:rsid w:val="496840C9"/>
    <w:rsid w:val="49F30ECD"/>
    <w:rsid w:val="4A0A6A09"/>
    <w:rsid w:val="4AAE2ECC"/>
    <w:rsid w:val="4AAE3DE2"/>
    <w:rsid w:val="4B34664A"/>
    <w:rsid w:val="4B581A6E"/>
    <w:rsid w:val="4C0D4933"/>
    <w:rsid w:val="4C463F6D"/>
    <w:rsid w:val="4C4F60A5"/>
    <w:rsid w:val="4C6941BB"/>
    <w:rsid w:val="4C822B01"/>
    <w:rsid w:val="4C8546B7"/>
    <w:rsid w:val="4D0C1919"/>
    <w:rsid w:val="4E431FFE"/>
    <w:rsid w:val="4E6A5A6A"/>
    <w:rsid w:val="4F1D065B"/>
    <w:rsid w:val="4F311574"/>
    <w:rsid w:val="4F511BBC"/>
    <w:rsid w:val="4F6E549C"/>
    <w:rsid w:val="4F7873A8"/>
    <w:rsid w:val="4FEA7FFD"/>
    <w:rsid w:val="50212946"/>
    <w:rsid w:val="50761B96"/>
    <w:rsid w:val="50982DAC"/>
    <w:rsid w:val="514F6644"/>
    <w:rsid w:val="51790224"/>
    <w:rsid w:val="51F81AE1"/>
    <w:rsid w:val="52360A19"/>
    <w:rsid w:val="5277338A"/>
    <w:rsid w:val="52A46CDF"/>
    <w:rsid w:val="52F7690B"/>
    <w:rsid w:val="531D27B5"/>
    <w:rsid w:val="53367B24"/>
    <w:rsid w:val="54072AC0"/>
    <w:rsid w:val="540B1449"/>
    <w:rsid w:val="544F4C6F"/>
    <w:rsid w:val="54C45460"/>
    <w:rsid w:val="55A464F4"/>
    <w:rsid w:val="55F03DDC"/>
    <w:rsid w:val="565A53D0"/>
    <w:rsid w:val="56680C7B"/>
    <w:rsid w:val="568C6E84"/>
    <w:rsid w:val="570B2980"/>
    <w:rsid w:val="57446BFE"/>
    <w:rsid w:val="581D42D1"/>
    <w:rsid w:val="587A5036"/>
    <w:rsid w:val="58BE09CC"/>
    <w:rsid w:val="5964541B"/>
    <w:rsid w:val="5976608E"/>
    <w:rsid w:val="5A7F01E0"/>
    <w:rsid w:val="5AAE2233"/>
    <w:rsid w:val="5AB14BF0"/>
    <w:rsid w:val="5B1F1FE0"/>
    <w:rsid w:val="5B8557D1"/>
    <w:rsid w:val="5BA31BC1"/>
    <w:rsid w:val="5BA42018"/>
    <w:rsid w:val="5C1A73CD"/>
    <w:rsid w:val="5C746366"/>
    <w:rsid w:val="5CBB4EAE"/>
    <w:rsid w:val="5CBD35D1"/>
    <w:rsid w:val="5CFB28ED"/>
    <w:rsid w:val="5D2C28BC"/>
    <w:rsid w:val="5D8D027B"/>
    <w:rsid w:val="5DDD0142"/>
    <w:rsid w:val="5E1D398E"/>
    <w:rsid w:val="5EB473C7"/>
    <w:rsid w:val="5F60128F"/>
    <w:rsid w:val="5F873A3E"/>
    <w:rsid w:val="5FA2034C"/>
    <w:rsid w:val="60352A78"/>
    <w:rsid w:val="60674542"/>
    <w:rsid w:val="61CB24DA"/>
    <w:rsid w:val="634D485E"/>
    <w:rsid w:val="650F03B7"/>
    <w:rsid w:val="65865DA4"/>
    <w:rsid w:val="658B7A34"/>
    <w:rsid w:val="6616176F"/>
    <w:rsid w:val="66997AD7"/>
    <w:rsid w:val="66EB4D82"/>
    <w:rsid w:val="681E7686"/>
    <w:rsid w:val="6830638E"/>
    <w:rsid w:val="68D45464"/>
    <w:rsid w:val="69832207"/>
    <w:rsid w:val="69B10A07"/>
    <w:rsid w:val="6ACE40F6"/>
    <w:rsid w:val="6BE359D6"/>
    <w:rsid w:val="6C016ECD"/>
    <w:rsid w:val="6C9361F2"/>
    <w:rsid w:val="6D171889"/>
    <w:rsid w:val="6D32385E"/>
    <w:rsid w:val="6D553515"/>
    <w:rsid w:val="6D7E5561"/>
    <w:rsid w:val="6DE03213"/>
    <w:rsid w:val="6E464E5F"/>
    <w:rsid w:val="6E51690B"/>
    <w:rsid w:val="6F5C17E3"/>
    <w:rsid w:val="6F9E6BEE"/>
    <w:rsid w:val="6FE24E80"/>
    <w:rsid w:val="6FE75E39"/>
    <w:rsid w:val="70082CC3"/>
    <w:rsid w:val="701316D6"/>
    <w:rsid w:val="704A1EC4"/>
    <w:rsid w:val="705357FC"/>
    <w:rsid w:val="70767F28"/>
    <w:rsid w:val="70B06D3E"/>
    <w:rsid w:val="71A05A07"/>
    <w:rsid w:val="71DF2F83"/>
    <w:rsid w:val="71EA38F4"/>
    <w:rsid w:val="72C034D5"/>
    <w:rsid w:val="72F401F8"/>
    <w:rsid w:val="731F371B"/>
    <w:rsid w:val="735C223B"/>
    <w:rsid w:val="73B23B1B"/>
    <w:rsid w:val="75D00E67"/>
    <w:rsid w:val="75FB08CA"/>
    <w:rsid w:val="762F785C"/>
    <w:rsid w:val="763C537A"/>
    <w:rsid w:val="7684321F"/>
    <w:rsid w:val="771B1F10"/>
    <w:rsid w:val="77F53334"/>
    <w:rsid w:val="784861CF"/>
    <w:rsid w:val="78691A6A"/>
    <w:rsid w:val="78920AEE"/>
    <w:rsid w:val="78FA0D42"/>
    <w:rsid w:val="79143560"/>
    <w:rsid w:val="79146101"/>
    <w:rsid w:val="793C4977"/>
    <w:rsid w:val="7942771D"/>
    <w:rsid w:val="798274D1"/>
    <w:rsid w:val="798E79FB"/>
    <w:rsid w:val="7A2F16A8"/>
    <w:rsid w:val="7A4076BF"/>
    <w:rsid w:val="7A8D16CA"/>
    <w:rsid w:val="7AFF5C2F"/>
    <w:rsid w:val="7B3F037E"/>
    <w:rsid w:val="7B6C0C85"/>
    <w:rsid w:val="7CC23A03"/>
    <w:rsid w:val="7CE46253"/>
    <w:rsid w:val="7D201EE8"/>
    <w:rsid w:val="7D64771D"/>
    <w:rsid w:val="7D884A6A"/>
    <w:rsid w:val="7EAB4D7F"/>
    <w:rsid w:val="7F44006D"/>
    <w:rsid w:val="7F63517B"/>
    <w:rsid w:val="7FC9027C"/>
    <w:rsid w:val="7FF24320"/>
    <w:rsid w:val="7FF6E9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2020-07-23T15:31:00Z</dcterms:created>
  <dc:creator>Administrator</dc:creator>
  <cp:lastModifiedBy>user</cp:lastModifiedBy>
  <cp:lastPrinted>2022-07-15T15:24:00Z</cp:lastPrinted>
  <dcterms:modified xsi:type="dcterms:W3CDTF">2022-08-08T15:24:10Z</dcterms:modified>
  <dc:title>北京市大兴区水务局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